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61" w:rsidRPr="00365960" w:rsidRDefault="009C4261" w:rsidP="009C4261">
      <w:pPr>
        <w:pStyle w:val="Telobesedila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365960">
        <w:rPr>
          <w:rFonts w:ascii="Calibri Light" w:hAnsi="Calibri Light" w:cs="Calibri Light"/>
          <w:b/>
          <w:color w:val="000000" w:themeColor="text1"/>
          <w:sz w:val="22"/>
          <w:szCs w:val="22"/>
        </w:rPr>
        <w:t>OBR 1/1</w:t>
      </w:r>
    </w:p>
    <w:p w:rsidR="009C4261" w:rsidRPr="008363BB" w:rsidRDefault="009C4261" w:rsidP="009C4261">
      <w:pPr>
        <w:pStyle w:val="Telobesedila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9C4261" w:rsidRPr="008363BB" w:rsidRDefault="009C4261" w:rsidP="009C4261">
      <w:pPr>
        <w:ind w:firstLine="708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b/>
          <w:color w:val="000000" w:themeColor="text1"/>
          <w:sz w:val="22"/>
          <w:szCs w:val="22"/>
        </w:rPr>
        <w:tab/>
      </w:r>
      <w:r w:rsidRPr="008363BB">
        <w:rPr>
          <w:rFonts w:ascii="Calibri Light" w:hAnsi="Calibri Light" w:cs="Calibri Light"/>
          <w:b/>
          <w:color w:val="000000" w:themeColor="text1"/>
          <w:sz w:val="22"/>
          <w:szCs w:val="22"/>
        </w:rPr>
        <w:tab/>
      </w:r>
      <w:r w:rsidRPr="008363BB">
        <w:rPr>
          <w:rFonts w:ascii="Calibri Light" w:hAnsi="Calibri Light" w:cs="Calibri Light"/>
          <w:b/>
          <w:color w:val="000000" w:themeColor="text1"/>
          <w:sz w:val="22"/>
          <w:szCs w:val="22"/>
        </w:rPr>
        <w:tab/>
      </w:r>
      <w:r w:rsidRPr="008363BB">
        <w:rPr>
          <w:rFonts w:ascii="Calibri Light" w:hAnsi="Calibri Light" w:cs="Calibri Light"/>
          <w:b/>
          <w:color w:val="000000" w:themeColor="text1"/>
          <w:sz w:val="22"/>
          <w:szCs w:val="22"/>
        </w:rPr>
        <w:tab/>
      </w:r>
      <w:r w:rsidRPr="008363BB">
        <w:rPr>
          <w:rFonts w:ascii="Calibri Light" w:hAnsi="Calibri Light" w:cs="Calibri Light"/>
          <w:b/>
          <w:color w:val="000000" w:themeColor="text1"/>
          <w:sz w:val="22"/>
          <w:szCs w:val="22"/>
        </w:rPr>
        <w:tab/>
      </w:r>
      <w:r w:rsidRPr="008363BB">
        <w:rPr>
          <w:rFonts w:ascii="Calibri Light" w:hAnsi="Calibri Light" w:cs="Calibri Light"/>
          <w:b/>
          <w:color w:val="000000" w:themeColor="text1"/>
          <w:sz w:val="22"/>
          <w:szCs w:val="22"/>
        </w:rPr>
        <w:tab/>
      </w:r>
      <w:r w:rsidRPr="008363BB">
        <w:rPr>
          <w:rFonts w:ascii="Calibri Light" w:hAnsi="Calibri Light" w:cs="Calibri Light"/>
          <w:b/>
          <w:color w:val="000000" w:themeColor="text1"/>
          <w:sz w:val="22"/>
          <w:szCs w:val="22"/>
        </w:rPr>
        <w:tab/>
      </w:r>
      <w:r w:rsidRPr="008363BB">
        <w:rPr>
          <w:rFonts w:ascii="Calibri Light" w:hAnsi="Calibri Light" w:cs="Calibri Light"/>
          <w:b/>
          <w:color w:val="000000" w:themeColor="text1"/>
          <w:sz w:val="22"/>
          <w:szCs w:val="22"/>
        </w:rPr>
        <w:tab/>
      </w:r>
      <w:r w:rsidRPr="008363BB">
        <w:rPr>
          <w:rFonts w:ascii="Calibri Light" w:hAnsi="Calibri Light" w:cs="Calibri Light"/>
          <w:b/>
          <w:color w:val="000000" w:themeColor="text1"/>
          <w:sz w:val="22"/>
          <w:szCs w:val="22"/>
        </w:rPr>
        <w:tab/>
      </w:r>
      <w:r w:rsidRPr="008363BB">
        <w:rPr>
          <w:rFonts w:ascii="Calibri Light" w:hAnsi="Calibri Light" w:cs="Calibri Light"/>
          <w:b/>
          <w:color w:val="000000" w:themeColor="text1"/>
          <w:sz w:val="22"/>
          <w:szCs w:val="22"/>
        </w:rPr>
        <w:tab/>
      </w:r>
    </w:p>
    <w:tbl>
      <w:tblPr>
        <w:tblpPr w:leftFromText="141" w:rightFromText="141" w:vertAnchor="page" w:horzAnchor="margin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2010"/>
        <w:gridCol w:w="1875"/>
        <w:gridCol w:w="1830"/>
        <w:gridCol w:w="1501"/>
      </w:tblGrid>
      <w:tr w:rsidR="009C4261" w:rsidRPr="008363BB" w:rsidTr="00D704FA">
        <w:trPr>
          <w:trHeight w:val="759"/>
        </w:trPr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363BB">
              <w:rPr>
                <w:rFonts w:ascii="Calibri Light" w:hAnsi="Calibri Light" w:cs="Calibri Light"/>
                <w:b/>
                <w:sz w:val="22"/>
                <w:szCs w:val="22"/>
              </w:rPr>
              <w:t>OPIS</w:t>
            </w:r>
          </w:p>
        </w:tc>
        <w:tc>
          <w:tcPr>
            <w:tcW w:w="201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363BB">
              <w:rPr>
                <w:rFonts w:ascii="Calibri Light" w:hAnsi="Calibri Light" w:cs="Calibri Light"/>
                <w:b/>
                <w:sz w:val="22"/>
                <w:szCs w:val="22"/>
              </w:rPr>
              <w:t>cena brez DDV za eno naklado (1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9</w:t>
            </w:r>
            <w:r w:rsidRPr="008363BB">
              <w:rPr>
                <w:rFonts w:ascii="Calibri Light" w:hAnsi="Calibri Light" w:cs="Calibri Light"/>
                <w:b/>
                <w:sz w:val="22"/>
                <w:szCs w:val="22"/>
              </w:rPr>
              <w:t>00 izvodov, 24 strani)</w:t>
            </w:r>
          </w:p>
        </w:tc>
        <w:tc>
          <w:tcPr>
            <w:tcW w:w="1875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363BB">
              <w:rPr>
                <w:rFonts w:ascii="Calibri Light" w:hAnsi="Calibri Light" w:cs="Calibri Light"/>
                <w:b/>
                <w:sz w:val="22"/>
                <w:szCs w:val="22"/>
              </w:rPr>
              <w:t>stopnja in vrednost DDV</w:t>
            </w:r>
          </w:p>
        </w:tc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363BB">
              <w:rPr>
                <w:rFonts w:ascii="Calibri Light" w:hAnsi="Calibri Light" w:cs="Calibri Light"/>
                <w:b/>
                <w:sz w:val="22"/>
                <w:szCs w:val="22"/>
              </w:rPr>
              <w:t>cena z DDV za eno naklado (1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9</w:t>
            </w:r>
            <w:r w:rsidRPr="008363BB">
              <w:rPr>
                <w:rFonts w:ascii="Calibri Light" w:hAnsi="Calibri Light" w:cs="Calibri Light"/>
                <w:b/>
                <w:sz w:val="22"/>
                <w:szCs w:val="22"/>
              </w:rPr>
              <w:t>00 izvodov, 24 strani)</w:t>
            </w:r>
          </w:p>
        </w:tc>
        <w:tc>
          <w:tcPr>
            <w:tcW w:w="1501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363B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cena z DDV za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10</w:t>
            </w:r>
            <w:r w:rsidRPr="008363B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naklad letno (1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9</w:t>
            </w:r>
            <w:r w:rsidRPr="008363BB">
              <w:rPr>
                <w:rFonts w:ascii="Calibri Light" w:hAnsi="Calibri Light" w:cs="Calibri Light"/>
                <w:b/>
                <w:sz w:val="22"/>
                <w:szCs w:val="22"/>
              </w:rPr>
              <w:t>00 izvodov, 24 strani)</w:t>
            </w:r>
          </w:p>
        </w:tc>
      </w:tr>
      <w:tr w:rsidR="009C4261" w:rsidRPr="008363BB" w:rsidTr="00D704FA">
        <w:trPr>
          <w:trHeight w:val="465"/>
        </w:trPr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8363BB">
              <w:rPr>
                <w:rFonts w:ascii="Calibri Light" w:hAnsi="Calibri Light" w:cs="Calibri Light"/>
                <w:sz w:val="22"/>
                <w:szCs w:val="22"/>
              </w:rPr>
              <w:t>1. tehnično urejanje in obdelava fotografij, grafov, risb, skic, oblikovanje zahval, oglasov, vabil ipd.</w:t>
            </w:r>
          </w:p>
        </w:tc>
        <w:tc>
          <w:tcPr>
            <w:tcW w:w="201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5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01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C4261" w:rsidRPr="008363BB" w:rsidTr="00D704FA">
        <w:trPr>
          <w:trHeight w:val="525"/>
        </w:trPr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8363BB">
              <w:rPr>
                <w:rFonts w:ascii="Calibri Light" w:hAnsi="Calibri Light" w:cs="Calibri Light"/>
                <w:sz w:val="22"/>
                <w:szCs w:val="22"/>
              </w:rPr>
              <w:t>2. oblikovanje in elektronski prelom</w:t>
            </w:r>
          </w:p>
        </w:tc>
        <w:tc>
          <w:tcPr>
            <w:tcW w:w="201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5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01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C4261" w:rsidRPr="008363BB" w:rsidTr="00D704FA">
        <w:trPr>
          <w:trHeight w:val="555"/>
        </w:trPr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8363BB">
              <w:rPr>
                <w:rFonts w:ascii="Calibri Light" w:hAnsi="Calibri Light" w:cs="Calibri Light"/>
                <w:sz w:val="22"/>
                <w:szCs w:val="22"/>
              </w:rPr>
              <w:t>3. priprava za tisk</w:t>
            </w:r>
          </w:p>
        </w:tc>
        <w:tc>
          <w:tcPr>
            <w:tcW w:w="201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5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01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C4261" w:rsidRPr="008363BB" w:rsidTr="00D704FA">
        <w:trPr>
          <w:trHeight w:val="495"/>
        </w:trPr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8363BB">
              <w:rPr>
                <w:rFonts w:ascii="Calibri Light" w:hAnsi="Calibri Light" w:cs="Calibri Light"/>
                <w:sz w:val="22"/>
                <w:szCs w:val="22"/>
              </w:rPr>
              <w:t xml:space="preserve">4. izdelava </w:t>
            </w:r>
            <w:proofErr w:type="spellStart"/>
            <w:r w:rsidRPr="008363BB">
              <w:rPr>
                <w:rFonts w:ascii="Calibri Light" w:hAnsi="Calibri Light" w:cs="Calibri Light"/>
                <w:sz w:val="22"/>
                <w:szCs w:val="22"/>
              </w:rPr>
              <w:t>repro</w:t>
            </w:r>
            <w:proofErr w:type="spellEnd"/>
            <w:r w:rsidRPr="008363BB">
              <w:rPr>
                <w:rFonts w:ascii="Calibri Light" w:hAnsi="Calibri Light" w:cs="Calibri Light"/>
                <w:sz w:val="22"/>
                <w:szCs w:val="22"/>
              </w:rPr>
              <w:t xml:space="preserve"> filmov</w:t>
            </w:r>
          </w:p>
        </w:tc>
        <w:tc>
          <w:tcPr>
            <w:tcW w:w="201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5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01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C4261" w:rsidRPr="008363BB" w:rsidTr="00D704FA">
        <w:trPr>
          <w:trHeight w:val="435"/>
        </w:trPr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8363BB">
              <w:rPr>
                <w:rFonts w:ascii="Calibri Light" w:hAnsi="Calibri Light" w:cs="Calibri Light"/>
                <w:sz w:val="22"/>
                <w:szCs w:val="22"/>
              </w:rPr>
              <w:t>5. tisk in dodelava glasila (razrez, zlaganje na format)</w:t>
            </w:r>
          </w:p>
        </w:tc>
        <w:tc>
          <w:tcPr>
            <w:tcW w:w="201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5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01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C4261" w:rsidRPr="008363BB" w:rsidTr="00D704FA">
        <w:trPr>
          <w:trHeight w:val="510"/>
        </w:trPr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8363BB">
              <w:rPr>
                <w:rFonts w:ascii="Calibri Light" w:hAnsi="Calibri Light" w:cs="Calibri Light"/>
                <w:sz w:val="22"/>
                <w:szCs w:val="22"/>
              </w:rPr>
              <w:t>6. distribucija</w:t>
            </w:r>
          </w:p>
        </w:tc>
        <w:tc>
          <w:tcPr>
            <w:tcW w:w="201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5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01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C4261" w:rsidRPr="008363BB" w:rsidTr="00D704FA">
        <w:trPr>
          <w:trHeight w:val="540"/>
        </w:trPr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363BB">
              <w:rPr>
                <w:rFonts w:ascii="Calibri Light" w:hAnsi="Calibri Light" w:cs="Calibri Light"/>
                <w:b/>
                <w:sz w:val="22"/>
                <w:szCs w:val="22"/>
              </w:rPr>
              <w:t>SKUPAJ</w:t>
            </w:r>
          </w:p>
        </w:tc>
        <w:tc>
          <w:tcPr>
            <w:tcW w:w="201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75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30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01" w:type="dxa"/>
          </w:tcPr>
          <w:p w:rsidR="009C4261" w:rsidRPr="008363BB" w:rsidRDefault="009C4261" w:rsidP="00D704F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9C4261" w:rsidRPr="008363BB" w:rsidRDefault="009C4261" w:rsidP="009C4261">
      <w:pPr>
        <w:jc w:val="center"/>
        <w:rPr>
          <w:rFonts w:ascii="Calibri Light" w:hAnsi="Calibri Light" w:cs="Calibri Light"/>
          <w:sz w:val="22"/>
          <w:szCs w:val="22"/>
        </w:rPr>
      </w:pPr>
      <w:r w:rsidRPr="008363BB">
        <w:rPr>
          <w:rFonts w:ascii="Calibri Light" w:hAnsi="Calibri Light" w:cs="Calibri Light"/>
          <w:b/>
          <w:sz w:val="22"/>
          <w:szCs w:val="22"/>
        </w:rPr>
        <w:t>POSTAVKE ZA IZDELAVO GLASILA</w:t>
      </w:r>
    </w:p>
    <w:p w:rsidR="009C4261" w:rsidRPr="008363BB" w:rsidRDefault="009C4261" w:rsidP="009C426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9C4261" w:rsidRPr="008363BB" w:rsidRDefault="009C4261" w:rsidP="009C426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9C4261" w:rsidRDefault="009C4261" w:rsidP="009C426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9C4261" w:rsidRPr="008363BB" w:rsidRDefault="009C4261" w:rsidP="009C4261">
      <w:pPr>
        <w:jc w:val="both"/>
        <w:rPr>
          <w:rFonts w:ascii="Calibri Light" w:hAnsi="Calibri Light" w:cs="Calibri Light"/>
          <w:sz w:val="22"/>
          <w:szCs w:val="22"/>
        </w:rPr>
      </w:pPr>
      <w:r w:rsidRPr="008363BB">
        <w:rPr>
          <w:rFonts w:ascii="Calibri Light" w:hAnsi="Calibri Light" w:cs="Calibri Light"/>
          <w:b/>
          <w:sz w:val="22"/>
          <w:szCs w:val="22"/>
        </w:rPr>
        <w:t>Cena za dodatno polo – oblikovanje, priprava in tisk (4 strani):____________ (brez DDV)</w:t>
      </w:r>
      <w:r w:rsidRPr="008363BB">
        <w:rPr>
          <w:rFonts w:ascii="Calibri Light" w:hAnsi="Calibri Light" w:cs="Calibri Light"/>
          <w:sz w:val="22"/>
          <w:szCs w:val="22"/>
        </w:rPr>
        <w:t xml:space="preserve"> (v primeru povečanega obsega).</w:t>
      </w:r>
    </w:p>
    <w:p w:rsidR="009C4261" w:rsidRPr="008363BB" w:rsidRDefault="009C4261" w:rsidP="009C426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9C4261" w:rsidRPr="008363BB" w:rsidRDefault="009C4261" w:rsidP="009C4261">
      <w:pPr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8363BB">
        <w:rPr>
          <w:rFonts w:ascii="Calibri Light" w:hAnsi="Calibri Light" w:cs="Calibri Light"/>
          <w:b/>
          <w:sz w:val="22"/>
          <w:szCs w:val="22"/>
          <w:u w:val="single"/>
        </w:rPr>
        <w:t>Obvezni prilogi:</w:t>
      </w:r>
    </w:p>
    <w:p w:rsidR="009C4261" w:rsidRPr="008363BB" w:rsidRDefault="009C4261" w:rsidP="009C426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363BB">
        <w:rPr>
          <w:rFonts w:ascii="Calibri Light" w:hAnsi="Calibri Light" w:cs="Calibri Light"/>
        </w:rPr>
        <w:t>dokazilo o strokovni usposobljenosti oblikovalca/-</w:t>
      </w:r>
      <w:proofErr w:type="spellStart"/>
      <w:r w:rsidRPr="008363BB">
        <w:rPr>
          <w:rFonts w:ascii="Calibri Light" w:hAnsi="Calibri Light" w:cs="Calibri Light"/>
        </w:rPr>
        <w:t>ke</w:t>
      </w:r>
      <w:proofErr w:type="spellEnd"/>
      <w:r w:rsidRPr="008363BB">
        <w:rPr>
          <w:rFonts w:ascii="Calibri Light" w:hAnsi="Calibri Light" w:cs="Calibri Light"/>
        </w:rPr>
        <w:t xml:space="preserve"> (zaveza k doseganju od naročnika pričakovane kvalitete opravljenih del);</w:t>
      </w:r>
    </w:p>
    <w:p w:rsidR="009C4261" w:rsidRPr="008363BB" w:rsidRDefault="009C4261" w:rsidP="009C4261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363BB">
        <w:rPr>
          <w:rFonts w:ascii="Calibri Light" w:hAnsi="Calibri Light" w:cs="Calibri Light"/>
        </w:rPr>
        <w:t>oblikovna rešitev vsebine glasila (1 stran).</w:t>
      </w:r>
    </w:p>
    <w:p w:rsidR="009C4261" w:rsidRPr="008363BB" w:rsidRDefault="009C4261" w:rsidP="009C4261">
      <w:pPr>
        <w:pStyle w:val="Naslov1"/>
        <w:tabs>
          <w:tab w:val="num" w:pos="432"/>
        </w:tabs>
        <w:spacing w:before="0" w:after="0"/>
        <w:rPr>
          <w:rFonts w:ascii="Calibri Light" w:hAnsi="Calibri Light" w:cs="Calibri Light"/>
          <w:bCs w:val="0"/>
          <w:color w:val="000000" w:themeColor="text1"/>
          <w:sz w:val="22"/>
          <w:szCs w:val="22"/>
          <w:u w:val="single"/>
        </w:rPr>
      </w:pPr>
    </w:p>
    <w:p w:rsidR="009C4261" w:rsidRPr="002B3C41" w:rsidRDefault="009C4261" w:rsidP="009C4261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Ponudba je veljavna do 31. 12. 2025. </w:t>
      </w:r>
    </w:p>
    <w:p w:rsidR="009C4261" w:rsidRPr="002B3C41" w:rsidRDefault="009C4261" w:rsidP="009C4261">
      <w:pPr>
        <w:jc w:val="both"/>
        <w:rPr>
          <w:rFonts w:ascii="Calibri Light" w:hAnsi="Calibri Light" w:cs="Calibri Light"/>
          <w:sz w:val="22"/>
          <w:szCs w:val="22"/>
        </w:rPr>
      </w:pPr>
    </w:p>
    <w:p w:rsidR="009C4261" w:rsidRPr="00077E4E" w:rsidRDefault="009C4261" w:rsidP="009C4261">
      <w:pPr>
        <w:jc w:val="both"/>
        <w:rPr>
          <w:rFonts w:ascii="Calibri Light" w:hAnsi="Calibri Light" w:cs="Calibri Light"/>
          <w:sz w:val="22"/>
          <w:szCs w:val="22"/>
        </w:rPr>
      </w:pPr>
      <w:r w:rsidRPr="002B3C41">
        <w:rPr>
          <w:rFonts w:ascii="Calibri Light" w:hAnsi="Calibri Light" w:cs="Calibri Light"/>
          <w:sz w:val="22"/>
          <w:szCs w:val="22"/>
        </w:rPr>
        <w:t>S podpisom izjavljam in zagot</w:t>
      </w:r>
      <w:r>
        <w:rPr>
          <w:rFonts w:ascii="Calibri Light" w:hAnsi="Calibri Light" w:cs="Calibri Light"/>
          <w:sz w:val="22"/>
          <w:szCs w:val="22"/>
        </w:rPr>
        <w:t>a</w:t>
      </w:r>
      <w:r w:rsidRPr="002B3C41">
        <w:rPr>
          <w:rFonts w:ascii="Calibri Light" w:hAnsi="Calibri Light" w:cs="Calibri Light"/>
          <w:sz w:val="22"/>
          <w:szCs w:val="22"/>
        </w:rPr>
        <w:t>vljam, da so vse navedene cene dokončne in veljavne za celotno obdobje trajanja javnega naročila.</w:t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</w:p>
    <w:p w:rsidR="009C4261" w:rsidRPr="002B3C41" w:rsidRDefault="009C4261" w:rsidP="009C4261">
      <w:pPr>
        <w:tabs>
          <w:tab w:val="left" w:pos="1969"/>
          <w:tab w:val="left" w:pos="3868"/>
          <w:tab w:val="left" w:pos="5767"/>
          <w:tab w:val="left" w:pos="7666"/>
          <w:tab w:val="left" w:pos="9565"/>
        </w:tabs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24"/>
        <w:gridCol w:w="3017"/>
        <w:gridCol w:w="3031"/>
      </w:tblGrid>
      <w:tr w:rsidR="009C4261" w:rsidRPr="002B3C41" w:rsidTr="00D704FA">
        <w:tc>
          <w:tcPr>
            <w:tcW w:w="3070" w:type="dxa"/>
          </w:tcPr>
          <w:p w:rsidR="009C4261" w:rsidRPr="002B3C41" w:rsidRDefault="009C4261" w:rsidP="00D704FA">
            <w:pPr>
              <w:tabs>
                <w:tab w:val="left" w:pos="7230"/>
              </w:tabs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datum</w:t>
            </w:r>
          </w:p>
        </w:tc>
        <w:tc>
          <w:tcPr>
            <w:tcW w:w="3070" w:type="dxa"/>
          </w:tcPr>
          <w:p w:rsidR="009C4261" w:rsidRPr="002B3C41" w:rsidRDefault="009C4261" w:rsidP="00D704FA">
            <w:pPr>
              <w:tabs>
                <w:tab w:val="left" w:pos="7230"/>
              </w:tabs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žig</w:t>
            </w:r>
          </w:p>
        </w:tc>
        <w:tc>
          <w:tcPr>
            <w:tcW w:w="3070" w:type="dxa"/>
          </w:tcPr>
          <w:p w:rsidR="009C4261" w:rsidRPr="002B3C41" w:rsidRDefault="009C4261" w:rsidP="00D704FA">
            <w:pPr>
              <w:tabs>
                <w:tab w:val="left" w:pos="7230"/>
              </w:tabs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podpis zakonitega zastopnika ponudnika</w:t>
            </w:r>
          </w:p>
        </w:tc>
      </w:tr>
    </w:tbl>
    <w:p w:rsidR="009C4261" w:rsidRPr="002B3C41" w:rsidRDefault="009C4261" w:rsidP="009C4261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1A41AE" w:rsidRDefault="009C4261" w:rsidP="009C4261"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………………………………..</w:t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                                   ……………………………</w:t>
      </w:r>
      <w:bookmarkStart w:id="0" w:name="_GoBack"/>
      <w:bookmarkEnd w:id="0"/>
    </w:p>
    <w:sectPr w:rsidR="001A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1122E"/>
    <w:multiLevelType w:val="hybridMultilevel"/>
    <w:tmpl w:val="52E0C2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61"/>
    <w:rsid w:val="001A41AE"/>
    <w:rsid w:val="0037352D"/>
    <w:rsid w:val="003D648B"/>
    <w:rsid w:val="009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FA6DF-7C63-4AF5-A415-759D75F4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42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C426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C4261"/>
    <w:rPr>
      <w:rFonts w:ascii="Arial" w:eastAsia="Times New Roman" w:hAnsi="Arial" w:cs="Times New Roman"/>
      <w:b/>
      <w:bCs/>
      <w:kern w:val="32"/>
      <w:sz w:val="32"/>
      <w:szCs w:val="32"/>
      <w:lang w:eastAsia="sl-SI"/>
    </w:rPr>
  </w:style>
  <w:style w:type="paragraph" w:styleId="Telobesedila">
    <w:name w:val="Body Text"/>
    <w:basedOn w:val="Navaden"/>
    <w:link w:val="TelobesedilaZnak"/>
    <w:rsid w:val="009C4261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9C426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9C426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2025-11-20T08:25:00Z</dcterms:created>
  <dcterms:modified xsi:type="dcterms:W3CDTF">2025-11-20T08:25:00Z</dcterms:modified>
</cp:coreProperties>
</file>